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B3949D" w14:textId="77777777" w:rsidR="00665B0F" w:rsidRDefault="00665B0F" w:rsidP="00665B0F">
      <w:pPr>
        <w:pStyle w:val="Corpodetexto"/>
        <w:spacing w:before="120" w:line="276" w:lineRule="auto"/>
        <w:ind w:firstLine="426"/>
        <w:jc w:val="both"/>
      </w:pPr>
      <w:r>
        <w:rPr>
          <w:noProof/>
          <w:lang w:val="pt-BR" w:eastAsia="pt-BR"/>
        </w:rPr>
        <mc:AlternateContent>
          <mc:Choice Requires="wps">
            <w:drawing>
              <wp:inline distT="0" distB="0" distL="0" distR="0" wp14:anchorId="2A8EBA1A" wp14:editId="4086536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8EBA1A"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764FF263" w14:textId="77777777" w:rsidR="00665B0F" w:rsidRPr="002B0006" w:rsidRDefault="00665B0F" w:rsidP="00665B0F">
      <w:pPr>
        <w:pStyle w:val="Corpodetexto"/>
        <w:spacing w:before="120" w:line="276" w:lineRule="auto"/>
        <w:ind w:firstLine="426"/>
        <w:jc w:val="both"/>
      </w:pPr>
    </w:p>
    <w:p w14:paraId="7412C4C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0F153B5A" w14:textId="77777777" w:rsidR="00665B0F" w:rsidRDefault="00665B0F" w:rsidP="00665B0F">
      <w:pPr>
        <w:spacing w:before="120" w:line="276" w:lineRule="auto"/>
        <w:ind w:firstLine="426"/>
        <w:jc w:val="both"/>
        <w:rPr>
          <w:color w:val="000009"/>
          <w:sz w:val="20"/>
          <w:szCs w:val="20"/>
        </w:rPr>
      </w:pPr>
    </w:p>
    <w:p w14:paraId="3C92B2CE" w14:textId="77777777" w:rsidR="00665B0F" w:rsidRPr="00073175" w:rsidRDefault="00665B0F" w:rsidP="00665B0F">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665B0F" w:rsidRPr="00073175" w14:paraId="32C2CC96" w14:textId="77777777" w:rsidTr="004B3F43">
        <w:trPr>
          <w:trHeight w:hRule="exact" w:val="649"/>
        </w:trPr>
        <w:tc>
          <w:tcPr>
            <w:tcW w:w="1451" w:type="dxa"/>
            <w:shd w:val="clear" w:color="auto" w:fill="auto"/>
            <w:vAlign w:val="center"/>
          </w:tcPr>
          <w:p w14:paraId="62E24AC5" w14:textId="77777777" w:rsidR="00665B0F" w:rsidRPr="00073175" w:rsidRDefault="00665B0F" w:rsidP="00E57A76">
            <w:pPr>
              <w:pStyle w:val="TableParagraph"/>
              <w:spacing w:before="120" w:line="276" w:lineRule="auto"/>
              <w:ind w:left="0" w:firstLine="426"/>
              <w:rPr>
                <w:sz w:val="20"/>
                <w:szCs w:val="20"/>
              </w:rPr>
            </w:pPr>
            <w:r w:rsidRPr="00073175">
              <w:rPr>
                <w:rFonts w:eastAsia="Lucida Sans Unicode"/>
                <w:sz w:val="20"/>
                <w:szCs w:val="20"/>
              </w:rPr>
              <w:t>Obra:</w:t>
            </w:r>
          </w:p>
        </w:tc>
        <w:tc>
          <w:tcPr>
            <w:tcW w:w="7338" w:type="dxa"/>
            <w:shd w:val="clear" w:color="auto" w:fill="auto"/>
            <w:vAlign w:val="center"/>
          </w:tcPr>
          <w:p w14:paraId="1E5B61C7" w14:textId="77777777" w:rsidR="00665B0F" w:rsidRPr="00073175" w:rsidRDefault="00665B0F" w:rsidP="00E57A76">
            <w:pPr>
              <w:pStyle w:val="TableParagraph"/>
              <w:spacing w:before="120" w:line="276" w:lineRule="auto"/>
              <w:ind w:left="246" w:firstLine="34"/>
              <w:jc w:val="both"/>
              <w:rPr>
                <w:sz w:val="20"/>
                <w:szCs w:val="20"/>
              </w:rPr>
            </w:pPr>
            <w:r w:rsidRPr="00884424">
              <w:rPr>
                <w:sz w:val="20"/>
                <w:szCs w:val="20"/>
              </w:rPr>
              <w:t>EXECUÇÃO DE SOLARIOS NO CEI VER. LUIS GONZAGA AGOSTINHO</w:t>
            </w:r>
          </w:p>
        </w:tc>
      </w:tr>
      <w:tr w:rsidR="00665B0F" w:rsidRPr="00073175" w14:paraId="7090FC02" w14:textId="77777777" w:rsidTr="004B3F43">
        <w:trPr>
          <w:trHeight w:hRule="exact" w:val="415"/>
        </w:trPr>
        <w:tc>
          <w:tcPr>
            <w:tcW w:w="1451" w:type="dxa"/>
            <w:shd w:val="clear" w:color="auto" w:fill="auto"/>
            <w:vAlign w:val="center"/>
          </w:tcPr>
          <w:p w14:paraId="762F604B" w14:textId="77777777" w:rsidR="00665B0F" w:rsidRPr="00073175" w:rsidRDefault="00665B0F" w:rsidP="00E57A76">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vAlign w:val="center"/>
          </w:tcPr>
          <w:p w14:paraId="128E1A3B" w14:textId="5E0D38EC" w:rsidR="00665B0F" w:rsidRPr="00073175" w:rsidRDefault="00A21ED3" w:rsidP="00E57A76">
            <w:pPr>
              <w:pStyle w:val="TableParagraph"/>
              <w:spacing w:before="120" w:line="276" w:lineRule="auto"/>
              <w:ind w:left="-146" w:firstLine="426"/>
              <w:jc w:val="both"/>
              <w:rPr>
                <w:sz w:val="20"/>
                <w:szCs w:val="20"/>
              </w:rPr>
            </w:pPr>
            <w:r w:rsidRPr="00A21ED3">
              <w:rPr>
                <w:sz w:val="20"/>
                <w:szCs w:val="20"/>
              </w:rPr>
              <w:t>R. ALBERTO WERNER, 44 - SÃO JOÃO, ITAJAÍ - SC, 88304-053</w:t>
            </w:r>
          </w:p>
        </w:tc>
      </w:tr>
      <w:tr w:rsidR="004B3F43" w:rsidRPr="00073175" w14:paraId="2E273EA9" w14:textId="77777777" w:rsidTr="004B3F43">
        <w:trPr>
          <w:trHeight w:hRule="exact" w:val="415"/>
        </w:trPr>
        <w:tc>
          <w:tcPr>
            <w:tcW w:w="1451" w:type="dxa"/>
            <w:shd w:val="clear" w:color="auto" w:fill="auto"/>
            <w:vAlign w:val="center"/>
          </w:tcPr>
          <w:p w14:paraId="5481CD62" w14:textId="77777777" w:rsidR="004B3F43" w:rsidRPr="00073175" w:rsidRDefault="004B3F43" w:rsidP="00E57A76">
            <w:pPr>
              <w:pStyle w:val="TableParagraph"/>
              <w:spacing w:before="120" w:line="276" w:lineRule="auto"/>
              <w:ind w:left="0" w:firstLine="426"/>
              <w:jc w:val="both"/>
              <w:rPr>
                <w:rFonts w:eastAsia="Lucida Sans Unicode"/>
                <w:sz w:val="20"/>
                <w:szCs w:val="20"/>
              </w:rPr>
            </w:pPr>
          </w:p>
        </w:tc>
        <w:tc>
          <w:tcPr>
            <w:tcW w:w="7338" w:type="dxa"/>
            <w:shd w:val="clear" w:color="auto" w:fill="auto"/>
            <w:vAlign w:val="center"/>
          </w:tcPr>
          <w:p w14:paraId="12B112B4" w14:textId="77777777" w:rsidR="004B3F43" w:rsidRPr="00DE5B33" w:rsidRDefault="004B3F43" w:rsidP="00E57A76">
            <w:pPr>
              <w:pStyle w:val="TableParagraph"/>
              <w:spacing w:before="120" w:line="276" w:lineRule="auto"/>
              <w:ind w:left="-146" w:firstLine="426"/>
              <w:jc w:val="both"/>
              <w:rPr>
                <w:sz w:val="20"/>
                <w:szCs w:val="20"/>
              </w:rPr>
            </w:pPr>
          </w:p>
        </w:tc>
      </w:tr>
    </w:tbl>
    <w:p w14:paraId="53174346" w14:textId="1DC15CB0"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3E7CB23E" w14:textId="77777777" w:rsidR="00665B0F" w:rsidRPr="002B0006" w:rsidRDefault="00665B0F" w:rsidP="00665B0F">
      <w:pPr>
        <w:pStyle w:val="Corpodetexto"/>
        <w:spacing w:before="120" w:line="276" w:lineRule="auto"/>
        <w:ind w:firstLine="426"/>
        <w:jc w:val="both"/>
      </w:pPr>
    </w:p>
    <w:p w14:paraId="50CEB7E2" w14:textId="47A7F7C0" w:rsidR="00665B0F" w:rsidRDefault="00665B0F" w:rsidP="00665B0F">
      <w:pPr>
        <w:spacing w:before="120" w:line="276" w:lineRule="auto"/>
        <w:ind w:firstLine="426"/>
        <w:jc w:val="both"/>
        <w:rPr>
          <w:color w:val="000009"/>
          <w:sz w:val="20"/>
          <w:szCs w:val="20"/>
        </w:rPr>
      </w:pPr>
      <w:r w:rsidRPr="00DE5B33">
        <w:rPr>
          <w:color w:val="000009"/>
          <w:sz w:val="20"/>
          <w:szCs w:val="20"/>
        </w:rPr>
        <w:t>A obra se deve para atender a necessidade d</w:t>
      </w:r>
      <w:r>
        <w:rPr>
          <w:color w:val="000009"/>
          <w:sz w:val="20"/>
          <w:szCs w:val="20"/>
        </w:rPr>
        <w:t xml:space="preserve">a unidade para abertura de usos de solarios nas </w:t>
      </w:r>
      <w:r w:rsidRPr="00665B0F">
        <w:rPr>
          <w:color w:val="000009"/>
          <w:sz w:val="20"/>
          <w:szCs w:val="20"/>
          <w:lang w:val="pt-BR"/>
        </w:rPr>
        <w:t>áreas</w:t>
      </w:r>
      <w:r>
        <w:rPr>
          <w:color w:val="000009"/>
          <w:sz w:val="20"/>
          <w:szCs w:val="20"/>
        </w:rPr>
        <w:t xml:space="preserve"> em frente as salas de aula. Compreende o escopo a retirada de uma das janelas da sala para colocação de porta janela e da pavimentação da area da frente da unidade com divisão entre elas.</w:t>
      </w:r>
    </w:p>
    <w:p w14:paraId="25713E42" w14:textId="77777777" w:rsidR="00665B0F" w:rsidRPr="00253163" w:rsidRDefault="00665B0F" w:rsidP="00665B0F">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046E25B3" w14:textId="77777777" w:rsidR="00665B0F" w:rsidRPr="002B0006" w:rsidRDefault="00665B0F" w:rsidP="00665B0F">
      <w:pPr>
        <w:pStyle w:val="Corpodetexto"/>
        <w:spacing w:before="120" w:line="276" w:lineRule="auto"/>
        <w:ind w:firstLine="426"/>
        <w:jc w:val="both"/>
      </w:pPr>
    </w:p>
    <w:p w14:paraId="10A8EE97"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BD5D0ED" w14:textId="77777777" w:rsidR="00665B0F" w:rsidRPr="002B0006" w:rsidRDefault="00665B0F" w:rsidP="00665B0F">
      <w:pPr>
        <w:pStyle w:val="Corpodetexto"/>
        <w:spacing w:before="120" w:line="276" w:lineRule="auto"/>
        <w:ind w:firstLine="426"/>
        <w:jc w:val="both"/>
      </w:pPr>
    </w:p>
    <w:p w14:paraId="14BCE52C" w14:textId="77777777" w:rsidR="00665B0F" w:rsidRDefault="00665B0F" w:rsidP="00665B0F">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e tem por objeto a contratação de  empresa para:</w:t>
      </w:r>
    </w:p>
    <w:p w14:paraId="2DB090FE" w14:textId="77777777" w:rsidR="00665B0F" w:rsidRPr="002B0006" w:rsidRDefault="00665B0F" w:rsidP="00665B0F">
      <w:pPr>
        <w:pBdr>
          <w:top w:val="single" w:sz="4" w:space="1" w:color="auto"/>
          <w:left w:val="single" w:sz="4" w:space="0" w:color="auto"/>
          <w:bottom w:val="single" w:sz="4" w:space="1" w:color="auto"/>
          <w:right w:val="single" w:sz="4" w:space="4" w:color="auto"/>
        </w:pBdr>
        <w:tabs>
          <w:tab w:val="left" w:pos="1153"/>
        </w:tabs>
        <w:spacing w:before="120" w:line="276" w:lineRule="auto"/>
        <w:ind w:left="851" w:right="707" w:firstLine="426"/>
        <w:jc w:val="center"/>
        <w:rPr>
          <w:b/>
          <w:color w:val="000009"/>
        </w:rPr>
      </w:pPr>
      <w:r w:rsidRPr="00884424">
        <w:rPr>
          <w:b/>
          <w:color w:val="000009"/>
          <w:sz w:val="28"/>
          <w:szCs w:val="28"/>
        </w:rPr>
        <w:t>EXECUÇÃO DE SOLARIOS NO CEI VER. LUIS GONZAGA AGOSTINHO</w:t>
      </w:r>
    </w:p>
    <w:p w14:paraId="69B7291A" w14:textId="77777777" w:rsidR="00665B0F" w:rsidRPr="002B0006" w:rsidRDefault="00665B0F" w:rsidP="00665B0F">
      <w:pPr>
        <w:pStyle w:val="Corpodetexto"/>
        <w:spacing w:before="120" w:line="276" w:lineRule="auto"/>
        <w:ind w:firstLine="426"/>
        <w:jc w:val="both"/>
      </w:pPr>
    </w:p>
    <w:p w14:paraId="32B0B991" w14:textId="77777777" w:rsidR="00665B0F" w:rsidRPr="00F45F07" w:rsidRDefault="00665B0F" w:rsidP="00665B0F">
      <w:pPr>
        <w:tabs>
          <w:tab w:val="left" w:pos="1153"/>
        </w:tabs>
        <w:spacing w:before="120" w:line="276" w:lineRule="auto"/>
        <w:ind w:firstLine="426"/>
        <w:rPr>
          <w:color w:val="000009"/>
          <w:sz w:val="20"/>
          <w:szCs w:val="20"/>
        </w:rPr>
      </w:pPr>
      <w:r w:rsidRPr="00F45F07">
        <w:rPr>
          <w:color w:val="000009"/>
          <w:sz w:val="20"/>
          <w:szCs w:val="20"/>
        </w:rPr>
        <w:t>Fazem parte integrante e indissociável deste edital:</w:t>
      </w:r>
    </w:p>
    <w:p w14:paraId="40CBB177" w14:textId="77777777" w:rsidR="00665B0F" w:rsidRPr="002B0006" w:rsidRDefault="00665B0F" w:rsidP="00665B0F">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6163E823" w14:textId="77777777" w:rsidR="00665B0F" w:rsidRPr="002B0006" w:rsidRDefault="00665B0F" w:rsidP="00665B0F">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74B2BA16" w14:textId="77777777" w:rsidR="00665B0F" w:rsidRDefault="00665B0F" w:rsidP="00665B0F">
      <w:pPr>
        <w:pStyle w:val="Corpodetexto"/>
        <w:spacing w:before="120" w:line="276" w:lineRule="auto"/>
        <w:ind w:firstLine="426"/>
        <w:jc w:val="both"/>
      </w:pPr>
    </w:p>
    <w:p w14:paraId="0799E205"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35808F64" w14:textId="77777777" w:rsidR="00665B0F" w:rsidRDefault="00665B0F" w:rsidP="00665B0F">
      <w:pPr>
        <w:spacing w:before="120" w:line="276" w:lineRule="auto"/>
        <w:ind w:firstLine="426"/>
        <w:jc w:val="both"/>
        <w:rPr>
          <w:color w:val="000009"/>
          <w:sz w:val="20"/>
          <w:szCs w:val="20"/>
        </w:rPr>
      </w:pPr>
    </w:p>
    <w:p w14:paraId="2009C44D" w14:textId="3FC32F0A" w:rsidR="00665B0F" w:rsidRDefault="00665B0F" w:rsidP="00665B0F">
      <w:pPr>
        <w:spacing w:before="12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R$</w:t>
      </w:r>
      <w:r>
        <w:rPr>
          <w:b/>
          <w:color w:val="000009"/>
          <w:sz w:val="20"/>
          <w:szCs w:val="20"/>
        </w:rPr>
        <w:t xml:space="preserve"> </w:t>
      </w:r>
      <w:r w:rsidR="00A21ED3">
        <w:rPr>
          <w:b/>
          <w:color w:val="000009"/>
          <w:sz w:val="20"/>
          <w:szCs w:val="20"/>
        </w:rPr>
        <w:t>92.673,33</w:t>
      </w:r>
      <w:r w:rsidRPr="00E2069D">
        <w:rPr>
          <w:b/>
          <w:color w:val="000009"/>
          <w:sz w:val="20"/>
          <w:szCs w:val="20"/>
        </w:rPr>
        <w:t xml:space="preserve"> </w:t>
      </w:r>
      <w:r w:rsidRPr="00E54E11">
        <w:rPr>
          <w:b/>
          <w:color w:val="000009"/>
          <w:sz w:val="20"/>
          <w:szCs w:val="20"/>
        </w:rPr>
        <w:t xml:space="preserve"> </w:t>
      </w:r>
      <w:r w:rsidRPr="00E2069D">
        <w:rPr>
          <w:color w:val="000009"/>
          <w:sz w:val="20"/>
          <w:szCs w:val="20"/>
        </w:rPr>
        <w:t>(</w:t>
      </w:r>
      <w:r w:rsidR="00A21ED3">
        <w:rPr>
          <w:color w:val="000009"/>
          <w:sz w:val="20"/>
          <w:szCs w:val="20"/>
        </w:rPr>
        <w:t xml:space="preserve">Noventa e dois mil, seiscentos e setenta e três reais e trinta e três </w:t>
      </w:r>
      <w:r>
        <w:rPr>
          <w:color w:val="000009"/>
          <w:sz w:val="20"/>
          <w:szCs w:val="20"/>
        </w:rPr>
        <w:t>centavos)</w:t>
      </w:r>
      <w:r w:rsidRPr="00E2069D">
        <w:rPr>
          <w:color w:val="000009"/>
          <w:sz w:val="20"/>
          <w:szCs w:val="20"/>
        </w:rPr>
        <w:t>, os quais correrão por conta do exercício orçamentário do ano de 202</w:t>
      </w:r>
      <w:r>
        <w:rPr>
          <w:color w:val="000009"/>
          <w:sz w:val="20"/>
          <w:szCs w:val="20"/>
        </w:rPr>
        <w:t>2</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31BC70B3" w14:textId="77777777" w:rsidR="00665B0F" w:rsidRPr="00E2069D" w:rsidRDefault="00665B0F" w:rsidP="00665B0F">
      <w:pPr>
        <w:spacing w:before="120" w:line="276" w:lineRule="auto"/>
        <w:ind w:firstLine="426"/>
        <w:jc w:val="both"/>
        <w:rPr>
          <w:color w:val="000009"/>
          <w:sz w:val="20"/>
          <w:szCs w:val="20"/>
        </w:rPr>
      </w:pPr>
    </w:p>
    <w:p w14:paraId="253C5BB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7986443" w14:textId="77777777" w:rsidR="00665B0F" w:rsidRPr="002B0006" w:rsidRDefault="00665B0F" w:rsidP="00665B0F">
      <w:pPr>
        <w:pStyle w:val="Corpodetexto"/>
        <w:spacing w:before="120" w:line="276" w:lineRule="auto"/>
        <w:ind w:firstLine="426"/>
        <w:jc w:val="both"/>
      </w:pPr>
    </w:p>
    <w:p w14:paraId="4C4B28D1"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7A69C8E4"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474CD368"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69570AEE"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4B4B379C"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1FA12BC6"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5190514" w14:textId="77777777" w:rsidR="00665B0F" w:rsidRDefault="00665B0F" w:rsidP="00665B0F">
      <w:pPr>
        <w:pStyle w:val="Corpodetexto"/>
        <w:spacing w:before="120" w:line="276" w:lineRule="auto"/>
        <w:ind w:firstLine="426"/>
        <w:jc w:val="both"/>
      </w:pPr>
    </w:p>
    <w:p w14:paraId="2BE481F2"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859E4CC" w14:textId="77777777" w:rsidR="00665B0F" w:rsidRPr="002B0006" w:rsidRDefault="00665B0F" w:rsidP="00665B0F">
      <w:pPr>
        <w:pStyle w:val="Corpodetexto"/>
        <w:spacing w:before="120" w:line="276" w:lineRule="auto"/>
        <w:ind w:firstLine="426"/>
        <w:jc w:val="both"/>
      </w:pPr>
    </w:p>
    <w:p w14:paraId="2BAB55AE" w14:textId="63321690"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 xml:space="preserve">A proponente deverá comprovar regularidade e registro no Conselho de Arquitetura e Urbanismo (CAU) ou Conselho Regional de Engenharia e Agronomia (CREA), </w:t>
      </w:r>
      <w:r w:rsidR="004B3F43" w:rsidRPr="004B3F43">
        <w:rPr>
          <w:sz w:val="20"/>
          <w:szCs w:val="20"/>
        </w:rPr>
        <w:t>em sua plena validade, com indicação do objeto social compatível com o objeto do presente termo de referência, , constando também o nome dos responsáveis técnicos indicados na declaração de responsabilidade da empresa;</w:t>
      </w:r>
      <w:r w:rsidRPr="002B0006">
        <w:rPr>
          <w:sz w:val="20"/>
          <w:szCs w:val="20"/>
        </w:rPr>
        <w:t>.</w:t>
      </w:r>
    </w:p>
    <w:p w14:paraId="6702B984" w14:textId="6AC007C1" w:rsidR="00665B0F" w:rsidRDefault="00665B0F" w:rsidP="00665B0F">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63F65F09" w14:textId="77777777" w:rsidR="007140D9" w:rsidRDefault="007140D9" w:rsidP="007140D9">
      <w:pPr>
        <w:pStyle w:val="PargrafodaLista"/>
        <w:tabs>
          <w:tab w:val="left" w:pos="1418"/>
        </w:tabs>
        <w:spacing w:before="120" w:line="276" w:lineRule="auto"/>
        <w:ind w:left="1134"/>
        <w:rPr>
          <w:sz w:val="20"/>
          <w:szCs w:val="20"/>
        </w:rPr>
      </w:pPr>
    </w:p>
    <w:p w14:paraId="6E93FDD4" w14:textId="77777777"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3E7D980A" w14:textId="77777777" w:rsidR="00665B0F" w:rsidRPr="00F45F07" w:rsidRDefault="00665B0F" w:rsidP="00665B0F">
      <w:pPr>
        <w:spacing w:before="120" w:line="276" w:lineRule="auto"/>
        <w:ind w:left="142" w:firstLine="993"/>
        <w:jc w:val="both"/>
        <w:rPr>
          <w:sz w:val="20"/>
          <w:szCs w:val="20"/>
        </w:rPr>
      </w:pPr>
      <w:r w:rsidRPr="00F45F07">
        <w:rPr>
          <w:sz w:val="20"/>
          <w:szCs w:val="20"/>
        </w:rPr>
        <w:t>1 (um) Arquiteto ou Engenheiro Civil;</w:t>
      </w:r>
    </w:p>
    <w:p w14:paraId="733E925E"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42821F14"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14EF10B8" w14:textId="26AB7298" w:rsidR="00665B0F"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lastRenderedPageBreak/>
        <w:t xml:space="preserve">Capacidade Operacional (pessoa jurídica): </w:t>
      </w:r>
      <w:r w:rsidRPr="002B0006">
        <w:rPr>
          <w:sz w:val="20"/>
          <w:szCs w:val="20"/>
        </w:rPr>
        <w:t xml:space="preserve">A proponente deverá comprovar, por intermédio de documento (certidão, declaração ou atestado) fornecido por pessoa(s) jurídica(s) de direito público ou privado, e acompanhado pelas respectivas CAT – Certidão de Acervo Técnico do CAU ou CREA, do(s) </w:t>
      </w:r>
      <w:proofErr w:type="gramStart"/>
      <w:r w:rsidRPr="002B0006">
        <w:rPr>
          <w:sz w:val="20"/>
          <w:szCs w:val="20"/>
        </w:rPr>
        <w:t>responsável(</w:t>
      </w:r>
      <w:proofErr w:type="gramEnd"/>
      <w:r w:rsidRPr="002B0006">
        <w:rPr>
          <w:sz w:val="20"/>
          <w:szCs w:val="20"/>
        </w:rPr>
        <w:t>eis) técnico(s), ter executado os itens do quadro abaixo:</w:t>
      </w:r>
    </w:p>
    <w:p w14:paraId="32611D24" w14:textId="77777777" w:rsidR="00665B0F" w:rsidRPr="002B0006" w:rsidRDefault="00665B0F" w:rsidP="00665B0F">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63"/>
        <w:gridCol w:w="11"/>
      </w:tblGrid>
      <w:tr w:rsidR="00665B0F" w:rsidRPr="0037460C" w14:paraId="05BF4150" w14:textId="77777777" w:rsidTr="00E57A76">
        <w:trPr>
          <w:trHeight w:val="431"/>
        </w:trPr>
        <w:tc>
          <w:tcPr>
            <w:tcW w:w="9074"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52A7ADB1"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w:t>
            </w:r>
            <w:r>
              <w:rPr>
                <w:b/>
                <w:color w:val="000009"/>
              </w:rPr>
              <w:t>–</w:t>
            </w:r>
            <w:r w:rsidRPr="0037460C">
              <w:rPr>
                <w:b/>
                <w:color w:val="000009"/>
              </w:rPr>
              <w:t xml:space="preserve"> OPERACIONAL</w:t>
            </w:r>
          </w:p>
        </w:tc>
      </w:tr>
      <w:tr w:rsidR="00C80F5B" w:rsidRPr="0037460C" w14:paraId="07B79F69" w14:textId="77777777" w:rsidTr="00371154">
        <w:trPr>
          <w:gridAfter w:val="1"/>
          <w:wAfter w:w="11" w:type="dxa"/>
          <w:trHeight w:val="415"/>
        </w:trPr>
        <w:tc>
          <w:tcPr>
            <w:tcW w:w="906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FFF1439" w14:textId="67250558" w:rsidR="00C80F5B" w:rsidRPr="0037460C" w:rsidRDefault="00C80F5B" w:rsidP="00C80F5B">
            <w:pPr>
              <w:pStyle w:val="TableParagraph"/>
              <w:spacing w:before="120" w:line="276" w:lineRule="auto"/>
              <w:jc w:val="center"/>
              <w:rPr>
                <w:b/>
                <w:color w:val="000009"/>
                <w:sz w:val="20"/>
                <w:szCs w:val="20"/>
              </w:rPr>
            </w:pPr>
            <w:r>
              <w:rPr>
                <w:b/>
                <w:color w:val="000009"/>
                <w:sz w:val="20"/>
                <w:szCs w:val="20"/>
              </w:rPr>
              <w:t>Execução ou reforma de edificação em alvenaria</w:t>
            </w:r>
          </w:p>
        </w:tc>
      </w:tr>
    </w:tbl>
    <w:p w14:paraId="2A6B2450" w14:textId="77777777" w:rsidR="00665B0F" w:rsidRPr="002B0006" w:rsidRDefault="00665B0F" w:rsidP="00665B0F">
      <w:pPr>
        <w:pStyle w:val="PargrafodaLista"/>
        <w:numPr>
          <w:ilvl w:val="0"/>
          <w:numId w:val="15"/>
        </w:numPr>
        <w:tabs>
          <w:tab w:val="left" w:pos="1729"/>
          <w:tab w:val="left" w:pos="1730"/>
        </w:tabs>
        <w:spacing w:before="120"/>
        <w:ind w:left="0" w:firstLine="1418"/>
        <w:rPr>
          <w:sz w:val="20"/>
          <w:szCs w:val="20"/>
        </w:rPr>
      </w:pPr>
      <w:r w:rsidRPr="002B0006">
        <w:rPr>
          <w:sz w:val="20"/>
          <w:szCs w:val="20"/>
        </w:rPr>
        <w:t>Certidão ou Declaração ou Atestado de execução do serviço;</w:t>
      </w:r>
    </w:p>
    <w:p w14:paraId="6B5CC822" w14:textId="77777777" w:rsidR="00665B0F" w:rsidRDefault="00665B0F" w:rsidP="00665B0F">
      <w:pPr>
        <w:pStyle w:val="PargrafodaLista"/>
        <w:numPr>
          <w:ilvl w:val="0"/>
          <w:numId w:val="15"/>
        </w:numPr>
        <w:tabs>
          <w:tab w:val="left" w:pos="1729"/>
          <w:tab w:val="left" w:pos="1730"/>
        </w:tabs>
        <w:spacing w:before="120"/>
        <w:ind w:left="0" w:firstLine="1418"/>
        <w:rPr>
          <w:sz w:val="20"/>
          <w:szCs w:val="20"/>
        </w:rPr>
      </w:pPr>
      <w:r w:rsidRPr="002B0006">
        <w:rPr>
          <w:sz w:val="20"/>
          <w:szCs w:val="20"/>
        </w:rPr>
        <w:t>CAT(s), devendo ser acompanhada(s) das respectivas RRT/ART(s) em caso de necessidade de complementação de informações.</w:t>
      </w:r>
    </w:p>
    <w:p w14:paraId="6176AD98" w14:textId="77777777" w:rsidR="00665B0F" w:rsidRPr="002B0006" w:rsidRDefault="00665B0F" w:rsidP="00665B0F">
      <w:pPr>
        <w:pStyle w:val="PargrafodaLista"/>
        <w:tabs>
          <w:tab w:val="left" w:pos="1729"/>
          <w:tab w:val="left" w:pos="1730"/>
        </w:tabs>
        <w:spacing w:before="120"/>
        <w:ind w:left="1418"/>
        <w:rPr>
          <w:sz w:val="20"/>
          <w:szCs w:val="20"/>
        </w:rPr>
      </w:pPr>
    </w:p>
    <w:p w14:paraId="7C9BABC4" w14:textId="77777777" w:rsidR="00665B0F" w:rsidRPr="002B0006"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Deverão ser observadas as seguintes informações básicas na apresentação dos certidão(ões) e/ou atestado(s):</w:t>
      </w:r>
    </w:p>
    <w:p w14:paraId="7B197EDA"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Nome do contratado e do contratante;</w:t>
      </w:r>
    </w:p>
    <w:p w14:paraId="1C246CC1"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Identificação do objeto do contrato (tipo ou natureza da obra);</w:t>
      </w:r>
    </w:p>
    <w:p w14:paraId="3C6CEFD2"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Localização e data da realização da obra;</w:t>
      </w:r>
    </w:p>
    <w:p w14:paraId="3A391E9C" w14:textId="77777777" w:rsidR="00665B0F"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Serviços executados.</w:t>
      </w:r>
    </w:p>
    <w:p w14:paraId="399B3EAB" w14:textId="77777777" w:rsidR="007140D9"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2F770B1F" w14:textId="314EDDAF" w:rsidR="007140D9" w:rsidRPr="007140D9" w:rsidRDefault="007140D9" w:rsidP="007140D9">
      <w:pPr>
        <w:pStyle w:val="PargrafodaLista"/>
        <w:numPr>
          <w:ilvl w:val="2"/>
          <w:numId w:val="14"/>
        </w:numPr>
        <w:tabs>
          <w:tab w:val="left" w:pos="1276"/>
        </w:tabs>
        <w:spacing w:before="120" w:line="276" w:lineRule="auto"/>
        <w:ind w:left="0" w:firstLine="851"/>
        <w:rPr>
          <w:sz w:val="20"/>
          <w:szCs w:val="20"/>
        </w:rPr>
      </w:pPr>
      <w:r w:rsidRPr="007140D9">
        <w:rPr>
          <w:sz w:val="20"/>
          <w:szCs w:val="20"/>
        </w:rPr>
        <w:t>A fim de agilizar a avaliação do processo, solicita-se a identificação dos Itens de Relevância Técnica nos atestados por parte da Licitante.</w:t>
      </w:r>
    </w:p>
    <w:p w14:paraId="3E66966B" w14:textId="77777777" w:rsidR="007140D9" w:rsidRPr="002B0006" w:rsidRDefault="007140D9" w:rsidP="007140D9">
      <w:pPr>
        <w:pStyle w:val="PargrafodaLista"/>
        <w:tabs>
          <w:tab w:val="left" w:pos="1276"/>
        </w:tabs>
        <w:spacing w:before="120" w:line="276" w:lineRule="auto"/>
        <w:ind w:left="567"/>
        <w:rPr>
          <w:sz w:val="20"/>
          <w:szCs w:val="20"/>
        </w:rPr>
      </w:pPr>
    </w:p>
    <w:p w14:paraId="25907B9B" w14:textId="77777777" w:rsidR="00665B0F" w:rsidRPr="00457333" w:rsidRDefault="00665B0F" w:rsidP="007140D9">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Pr>
          <w:sz w:val="20"/>
          <w:szCs w:val="20"/>
        </w:rPr>
        <w:t>:</w:t>
      </w:r>
    </w:p>
    <w:p w14:paraId="32E2B48A" w14:textId="77777777" w:rsidR="00665B0F" w:rsidRPr="00457333" w:rsidRDefault="00665B0F" w:rsidP="00665B0F">
      <w:pPr>
        <w:pStyle w:val="PargrafodaLista"/>
        <w:tabs>
          <w:tab w:val="left" w:pos="1154"/>
        </w:tabs>
        <w:spacing w:before="12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74"/>
      </w:tblGrid>
      <w:tr w:rsidR="00665B0F" w:rsidRPr="0037460C" w14:paraId="0BAA2B09" w14:textId="77777777" w:rsidTr="00E57A76">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3E34D3B2"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 </w:t>
            </w:r>
            <w:r>
              <w:rPr>
                <w:b/>
                <w:color w:val="000009"/>
              </w:rPr>
              <w:t>PROFISSIONAL</w:t>
            </w:r>
          </w:p>
        </w:tc>
      </w:tr>
      <w:tr w:rsidR="00665B0F" w14:paraId="6335DDC4" w14:textId="77777777" w:rsidTr="00E57A76">
        <w:trPr>
          <w:trHeight w:val="395"/>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A41A3CE" w14:textId="77777777" w:rsidR="00665B0F" w:rsidRDefault="00665B0F" w:rsidP="00E57A76">
            <w:pPr>
              <w:pStyle w:val="TableParagraph"/>
              <w:spacing w:before="120" w:line="276" w:lineRule="auto"/>
              <w:jc w:val="center"/>
              <w:rPr>
                <w:b/>
                <w:color w:val="000009"/>
                <w:sz w:val="20"/>
                <w:szCs w:val="20"/>
              </w:rPr>
            </w:pPr>
            <w:r>
              <w:rPr>
                <w:b/>
                <w:color w:val="000009"/>
                <w:sz w:val="20"/>
                <w:szCs w:val="20"/>
              </w:rPr>
              <w:t>Execução ou reforma de edificação em alvenaria</w:t>
            </w:r>
          </w:p>
        </w:tc>
      </w:tr>
    </w:tbl>
    <w:p w14:paraId="4C7698D6" w14:textId="77777777" w:rsidR="00665B0F" w:rsidRPr="002B0006"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7CD23184" w14:textId="07D109C5" w:rsidR="00665B0F"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CAT(s) acompanhada(s)</w:t>
      </w:r>
      <w:r>
        <w:rPr>
          <w:sz w:val="20"/>
          <w:szCs w:val="20"/>
        </w:rPr>
        <w:t xml:space="preserve"> </w:t>
      </w:r>
      <w:r w:rsidRPr="002B0006">
        <w:rPr>
          <w:sz w:val="20"/>
          <w:szCs w:val="20"/>
        </w:rPr>
        <w:t>das respectivas RRT/ART(s) em caso de necessidade de complementação de informações.</w:t>
      </w:r>
    </w:p>
    <w:p w14:paraId="79707832" w14:textId="77777777" w:rsidR="007140D9" w:rsidRPr="002B0006" w:rsidRDefault="007140D9" w:rsidP="007140D9">
      <w:pPr>
        <w:pStyle w:val="PargrafodaLista"/>
        <w:tabs>
          <w:tab w:val="left" w:pos="1418"/>
        </w:tabs>
        <w:spacing w:before="120"/>
        <w:ind w:left="426"/>
        <w:rPr>
          <w:sz w:val="20"/>
          <w:szCs w:val="20"/>
        </w:rPr>
      </w:pPr>
    </w:p>
    <w:p w14:paraId="0F6B6D87" w14:textId="282A7BBC" w:rsidR="00665B0F" w:rsidRDefault="00665B0F" w:rsidP="007140D9">
      <w:pPr>
        <w:pStyle w:val="PargrafodaLista"/>
        <w:numPr>
          <w:ilvl w:val="2"/>
          <w:numId w:val="13"/>
        </w:numPr>
        <w:tabs>
          <w:tab w:val="left" w:pos="1276"/>
        </w:tabs>
        <w:spacing w:before="120" w:line="276" w:lineRule="auto"/>
        <w:ind w:left="0" w:firstLine="851"/>
        <w:rPr>
          <w:sz w:val="20"/>
          <w:szCs w:val="20"/>
        </w:rPr>
      </w:pPr>
      <w:r w:rsidRPr="002B0006">
        <w:rPr>
          <w:sz w:val="20"/>
          <w:szCs w:val="20"/>
        </w:rPr>
        <w:t>A comprovação do vínculo empregatício do(s) profissional(is) será feita mediante cópia da Carteira Profissional de Trabalho, da Ficha de Registro de Empregados (FRE) ou</w:t>
      </w:r>
      <w:r>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A30C8FA" w14:textId="51D6B417" w:rsidR="00665B0F" w:rsidRDefault="00665B0F" w:rsidP="007140D9">
      <w:pPr>
        <w:pStyle w:val="PargrafodaLista"/>
        <w:numPr>
          <w:ilvl w:val="2"/>
          <w:numId w:val="13"/>
        </w:numPr>
        <w:tabs>
          <w:tab w:val="left" w:pos="1276"/>
        </w:tabs>
        <w:spacing w:before="120" w:line="276" w:lineRule="auto"/>
        <w:ind w:left="0" w:firstLine="709"/>
        <w:rPr>
          <w:sz w:val="20"/>
          <w:szCs w:val="20"/>
        </w:rPr>
      </w:pPr>
      <w:r w:rsidRPr="002B0006">
        <w:rPr>
          <w:sz w:val="20"/>
          <w:szCs w:val="20"/>
        </w:rPr>
        <w:lastRenderedPageBreak/>
        <w:t>Não será permitido apresentar comprovação de vínculo de um mesmo profissional em mais de uma licitante, sob pena de inabilitação de ambas.</w:t>
      </w:r>
    </w:p>
    <w:p w14:paraId="5C9AEE8B" w14:textId="77777777" w:rsidR="00665B0F" w:rsidRPr="002B0006" w:rsidRDefault="00665B0F" w:rsidP="00665B0F">
      <w:pPr>
        <w:pStyle w:val="PargrafodaLista"/>
        <w:tabs>
          <w:tab w:val="left" w:pos="1276"/>
        </w:tabs>
        <w:spacing w:before="120" w:line="276" w:lineRule="auto"/>
        <w:ind w:left="426"/>
        <w:rPr>
          <w:sz w:val="20"/>
          <w:szCs w:val="20"/>
        </w:rPr>
      </w:pPr>
    </w:p>
    <w:p w14:paraId="3EBE2E8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0BB754" w14:textId="77777777" w:rsidR="00665B0F" w:rsidRPr="002B0006" w:rsidRDefault="00665B0F" w:rsidP="00665B0F">
      <w:pPr>
        <w:pStyle w:val="Corpodetexto"/>
        <w:spacing w:before="120" w:line="276" w:lineRule="auto"/>
        <w:ind w:firstLine="426"/>
        <w:jc w:val="both"/>
      </w:pPr>
    </w:p>
    <w:p w14:paraId="5984D38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7B3BCDB"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2560FD18"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14DA4BE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59E89A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7E13900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4F884304"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397FC366"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7577FCD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172AB2D3"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5C1AF47C"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1221CDB"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64B9AEEF"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278FB90"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36579D01" w14:textId="77777777" w:rsidR="00665B0F" w:rsidRPr="002B0006" w:rsidRDefault="00665B0F" w:rsidP="00665B0F">
      <w:pPr>
        <w:pStyle w:val="Corpodetexto"/>
        <w:tabs>
          <w:tab w:val="left" w:pos="993"/>
        </w:tabs>
        <w:spacing w:before="120" w:line="276" w:lineRule="auto"/>
        <w:ind w:firstLine="426"/>
        <w:jc w:val="both"/>
      </w:pPr>
      <w:r w:rsidRPr="002B0006">
        <w:rPr>
          <w:color w:val="000009"/>
        </w:rPr>
        <w:t>realizada.</w:t>
      </w:r>
    </w:p>
    <w:p w14:paraId="5A2EF319" w14:textId="77777777" w:rsidR="00665B0F" w:rsidRPr="002B0006" w:rsidRDefault="00665B0F" w:rsidP="00665B0F">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5630E7B6"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2D82A3C2" w14:textId="77777777" w:rsidR="007140D9" w:rsidRPr="007140D9" w:rsidRDefault="00665B0F" w:rsidP="007140D9">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xml:space="preserve">, profissional técnico devidamente habilitado e capacitado), exclusivo nas dependências do local da prestação dos serviços, no horário e nos dias da prestação dos serviços, o </w:t>
      </w:r>
      <w:r w:rsidRPr="002B0006">
        <w:rPr>
          <w:color w:val="000009"/>
          <w:sz w:val="20"/>
          <w:szCs w:val="20"/>
        </w:rPr>
        <w:lastRenderedPageBreak/>
        <w:t>qual será responsável pela supervisão dos serviços prestados, dotado de poderes para controlar a frequência, pontualidade, dirimir dúvidas e tratar de quaisquer assuntos relacionados com a execução do contrato.</w:t>
      </w:r>
    </w:p>
    <w:p w14:paraId="1442DBB8" w14:textId="2492C454" w:rsidR="00BF5C4B" w:rsidRPr="007140D9" w:rsidRDefault="00BF5C4B" w:rsidP="007140D9">
      <w:pPr>
        <w:pStyle w:val="PargrafodaLista"/>
        <w:numPr>
          <w:ilvl w:val="1"/>
          <w:numId w:val="12"/>
        </w:numPr>
        <w:tabs>
          <w:tab w:val="left" w:pos="838"/>
          <w:tab w:val="left" w:pos="993"/>
        </w:tabs>
        <w:spacing w:before="120" w:line="276" w:lineRule="auto"/>
        <w:ind w:left="0" w:firstLine="426"/>
        <w:rPr>
          <w:sz w:val="20"/>
          <w:szCs w:val="20"/>
        </w:rPr>
      </w:pPr>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11349DCE" w14:textId="77777777" w:rsidR="00665B0F" w:rsidRPr="002B0006" w:rsidRDefault="00665B0F" w:rsidP="00BF5C4B">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2A96904D" w14:textId="77777777" w:rsidR="00665B0F" w:rsidRPr="002B0006" w:rsidRDefault="00665B0F" w:rsidP="00665B0F">
      <w:pPr>
        <w:pStyle w:val="Corpodetexto"/>
        <w:spacing w:before="120" w:line="276" w:lineRule="auto"/>
        <w:ind w:firstLine="426"/>
        <w:jc w:val="both"/>
      </w:pPr>
      <w:r w:rsidRPr="002B0006">
        <w:rPr>
          <w:color w:val="000009"/>
        </w:rPr>
        <w:t>A caução inicial poderá ser feita em uma das seguintes modalidades:</w:t>
      </w:r>
    </w:p>
    <w:p w14:paraId="6D2A90BE"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14FFC0C3"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3292B682" w14:textId="77777777" w:rsidR="00665B0F" w:rsidRPr="002B0006" w:rsidRDefault="00665B0F" w:rsidP="00665B0F">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41705F82" w14:textId="77777777" w:rsidR="00665B0F" w:rsidRPr="002B0006" w:rsidRDefault="00665B0F" w:rsidP="00665B0F">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F0CE69B" w14:textId="77777777" w:rsidR="00665B0F" w:rsidRDefault="00665B0F" w:rsidP="00665B0F">
      <w:pPr>
        <w:pStyle w:val="Corpodetexto"/>
        <w:spacing w:before="120" w:line="276" w:lineRule="auto"/>
        <w:ind w:firstLine="426"/>
        <w:jc w:val="both"/>
      </w:pPr>
    </w:p>
    <w:p w14:paraId="7CF77CC1"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3D79FE03" w14:textId="77777777" w:rsidR="00665B0F" w:rsidRPr="002B0006" w:rsidRDefault="00665B0F" w:rsidP="00665B0F">
      <w:pPr>
        <w:pStyle w:val="Corpodetexto"/>
        <w:spacing w:before="120" w:line="276" w:lineRule="auto"/>
        <w:ind w:firstLine="426"/>
        <w:jc w:val="both"/>
      </w:pPr>
    </w:p>
    <w:p w14:paraId="0C128359"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3D45A108"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333F967C" w14:textId="77777777" w:rsidR="00665B0F" w:rsidRPr="002B0006" w:rsidRDefault="00665B0F" w:rsidP="00665B0F">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297CE013"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36AD0841"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272266CE"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6DCEA15C" w14:textId="77777777" w:rsidR="00665B0F" w:rsidRDefault="00665B0F" w:rsidP="00665B0F">
      <w:pPr>
        <w:pStyle w:val="Corpodetexto"/>
        <w:spacing w:before="120" w:line="276" w:lineRule="auto"/>
        <w:ind w:firstLine="426"/>
        <w:jc w:val="both"/>
      </w:pPr>
    </w:p>
    <w:p w14:paraId="2B112CED"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4CF54628" w14:textId="77777777" w:rsidR="00665B0F" w:rsidRDefault="00665B0F" w:rsidP="00665B0F">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65B0F" w:rsidRPr="0037460C" w14:paraId="7F58C7D4" w14:textId="77777777" w:rsidTr="00E57A76">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914000"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51272C" w14:textId="77777777" w:rsidR="00665B0F" w:rsidRPr="0037460C" w:rsidRDefault="00665B0F" w:rsidP="00E57A76">
            <w:pPr>
              <w:pStyle w:val="TableParagraph"/>
              <w:spacing w:before="120" w:line="276" w:lineRule="auto"/>
              <w:ind w:left="0"/>
              <w:jc w:val="center"/>
              <w:rPr>
                <w:b/>
                <w:sz w:val="20"/>
                <w:szCs w:val="20"/>
              </w:rPr>
            </w:pPr>
            <w:r w:rsidRPr="0037460C">
              <w:rPr>
                <w:b/>
                <w:color w:val="000009"/>
                <w:sz w:val="20"/>
                <w:szCs w:val="20"/>
              </w:rPr>
              <w:t>ORÇAMENTO</w:t>
            </w:r>
          </w:p>
        </w:tc>
      </w:tr>
      <w:tr w:rsidR="00665B0F" w:rsidRPr="0037460C" w14:paraId="06BB41E0" w14:textId="77777777" w:rsidTr="00E57A76">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BF7122B" w14:textId="3FA2039D" w:rsidR="00665B0F" w:rsidRPr="0037460C" w:rsidRDefault="00A21ED3" w:rsidP="00A21ED3">
            <w:pPr>
              <w:pStyle w:val="TableParagraph"/>
              <w:spacing w:before="120" w:line="276" w:lineRule="auto"/>
              <w:rPr>
                <w:b/>
                <w:sz w:val="20"/>
                <w:szCs w:val="20"/>
              </w:rPr>
            </w:pPr>
            <w:r w:rsidRPr="00A21ED3">
              <w:rPr>
                <w:b/>
                <w:color w:val="000009"/>
                <w:sz w:val="20"/>
                <w:szCs w:val="20"/>
              </w:rPr>
              <w:t>EXECUÇÃO DE SOLARIOS NO CEI VER. LUIS GONZAGA AGOSTINHO</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80C2BB" w14:textId="72488C24" w:rsidR="00665B0F" w:rsidRPr="0037460C" w:rsidRDefault="00665B0F" w:rsidP="00E57A76">
            <w:pPr>
              <w:pStyle w:val="TableParagraph"/>
              <w:spacing w:before="120" w:line="276" w:lineRule="auto"/>
              <w:ind w:left="0"/>
              <w:jc w:val="center"/>
              <w:rPr>
                <w:b/>
                <w:sz w:val="20"/>
                <w:szCs w:val="20"/>
              </w:rPr>
            </w:pPr>
            <w:r w:rsidRPr="00BC78E3">
              <w:rPr>
                <w:b/>
                <w:color w:val="000009"/>
                <w:sz w:val="20"/>
                <w:szCs w:val="20"/>
              </w:rPr>
              <w:t>R$</w:t>
            </w:r>
            <w:r w:rsidR="00A21ED3">
              <w:rPr>
                <w:b/>
                <w:color w:val="000009"/>
                <w:sz w:val="20"/>
                <w:szCs w:val="20"/>
              </w:rPr>
              <w:t xml:space="preserve"> 92.673,33</w:t>
            </w:r>
          </w:p>
        </w:tc>
      </w:tr>
    </w:tbl>
    <w:p w14:paraId="58DADBDB"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5F314436" w14:textId="373CD57D" w:rsidR="00665B0F" w:rsidRPr="00BB3AC1"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33D6F62D" w14:textId="58AEE70D" w:rsidR="00BB3AC1" w:rsidRDefault="00BB3AC1" w:rsidP="00BB3AC1">
      <w:pPr>
        <w:pStyle w:val="PargrafodaLista"/>
        <w:tabs>
          <w:tab w:val="left" w:pos="993"/>
        </w:tabs>
        <w:spacing w:before="120" w:line="276" w:lineRule="auto"/>
        <w:ind w:left="426"/>
        <w:rPr>
          <w:color w:val="000009"/>
          <w:sz w:val="20"/>
          <w:szCs w:val="20"/>
        </w:rPr>
      </w:pPr>
    </w:p>
    <w:p w14:paraId="21C24038" w14:textId="77777777" w:rsidR="0096389C" w:rsidRDefault="0096389C" w:rsidP="00BB3AC1">
      <w:pPr>
        <w:pStyle w:val="PargrafodaLista"/>
        <w:tabs>
          <w:tab w:val="left" w:pos="993"/>
        </w:tabs>
        <w:spacing w:before="120" w:line="276" w:lineRule="auto"/>
        <w:ind w:left="426"/>
        <w:rPr>
          <w:color w:val="000009"/>
          <w:sz w:val="20"/>
          <w:szCs w:val="20"/>
        </w:rPr>
      </w:pPr>
      <w:bookmarkStart w:id="0" w:name="_GoBack"/>
      <w:bookmarkEnd w:id="0"/>
    </w:p>
    <w:p w14:paraId="48E2BB3C" w14:textId="77777777" w:rsidR="00BB3AC1" w:rsidRPr="00B47087" w:rsidRDefault="00BB3AC1" w:rsidP="00BB3AC1">
      <w:pPr>
        <w:pStyle w:val="PargrafodaLista"/>
        <w:tabs>
          <w:tab w:val="left" w:pos="993"/>
        </w:tabs>
        <w:spacing w:before="12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65B0F" w:rsidRPr="0037460C" w14:paraId="69BAE4A2" w14:textId="77777777" w:rsidTr="00A21ED3">
        <w:trPr>
          <w:trHeight w:hRule="exact" w:val="340"/>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tcPr>
          <w:p w14:paraId="0012BBCA" w14:textId="77777777" w:rsidR="00665B0F" w:rsidRPr="00A21ED3" w:rsidRDefault="00665B0F" w:rsidP="00E57A76">
            <w:pPr>
              <w:pStyle w:val="TableParagraph"/>
              <w:spacing w:before="120" w:line="276" w:lineRule="auto"/>
              <w:ind w:left="0" w:firstLine="426"/>
              <w:jc w:val="center"/>
              <w:rPr>
                <w:b/>
                <w:sz w:val="18"/>
                <w:szCs w:val="18"/>
              </w:rPr>
            </w:pPr>
            <w:r w:rsidRPr="00A21ED3">
              <w:rPr>
                <w:b/>
                <w:color w:val="000009"/>
                <w:sz w:val="18"/>
                <w:szCs w:val="18"/>
              </w:rPr>
              <w:lastRenderedPageBreak/>
              <w:t>DESCRIÇÃO</w:t>
            </w:r>
          </w:p>
        </w:tc>
      </w:tr>
      <w:tr w:rsidR="00665B0F" w:rsidRPr="0037460C" w14:paraId="4A8552A4"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1E21A28"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A1248F3"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Taxa de Administração Central</w:t>
            </w:r>
          </w:p>
        </w:tc>
      </w:tr>
      <w:tr w:rsidR="00665B0F" w:rsidRPr="0037460C" w14:paraId="2A9F4352"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C0388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445F39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Seguro e Garantia</w:t>
            </w:r>
          </w:p>
        </w:tc>
      </w:tr>
      <w:tr w:rsidR="00665B0F" w:rsidRPr="0037460C" w14:paraId="7A0612DC"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AE67B9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720A27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Risco</w:t>
            </w:r>
          </w:p>
        </w:tc>
      </w:tr>
      <w:tr w:rsidR="00665B0F" w:rsidRPr="0037460C" w14:paraId="0E6BFDB7"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60E7B61"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A02304"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Despesas Financeiras</w:t>
            </w:r>
          </w:p>
        </w:tc>
      </w:tr>
      <w:tr w:rsidR="00665B0F" w:rsidRPr="0037460C" w14:paraId="54C73E6B"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FF0FDDD"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4803D1"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Lucro/Remuneração</w:t>
            </w:r>
          </w:p>
        </w:tc>
      </w:tr>
      <w:tr w:rsidR="00665B0F" w:rsidRPr="0037460C" w14:paraId="227C7DBF"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AB2725F"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ADAAF1C"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(IMPOSTOS) PIS, COFINS E ISSQN</w:t>
            </w:r>
          </w:p>
        </w:tc>
      </w:tr>
    </w:tbl>
    <w:p w14:paraId="1CF0C12F" w14:textId="77777777" w:rsidR="00665B0F" w:rsidRPr="00B47087" w:rsidRDefault="00665B0F" w:rsidP="00665B0F">
      <w:pPr>
        <w:pStyle w:val="PargrafodaLista"/>
        <w:tabs>
          <w:tab w:val="left" w:pos="993"/>
        </w:tabs>
        <w:spacing w:before="120" w:line="276" w:lineRule="auto"/>
        <w:ind w:left="426"/>
        <w:rPr>
          <w:sz w:val="20"/>
          <w:szCs w:val="20"/>
        </w:rPr>
      </w:pPr>
    </w:p>
    <w:p w14:paraId="5B2FF5C6"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14:paraId="59F494A1" w14:textId="77777777" w:rsidR="00665B0F" w:rsidRPr="002B0006" w:rsidRDefault="00665B0F" w:rsidP="00665B0F">
      <w:pPr>
        <w:tabs>
          <w:tab w:val="left" w:pos="993"/>
        </w:tabs>
        <w:spacing w:before="12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6F6CD51"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152F5453" w14:textId="77777777" w:rsidR="00665B0F" w:rsidRPr="00B47087" w:rsidRDefault="00665B0F" w:rsidP="00665B0F">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3C2BAF5" w14:textId="77777777" w:rsidR="00665B0F" w:rsidRDefault="00665B0F" w:rsidP="00665B0F">
      <w:pPr>
        <w:pStyle w:val="PargrafodaLista"/>
        <w:tabs>
          <w:tab w:val="left" w:pos="802"/>
          <w:tab w:val="left" w:pos="993"/>
        </w:tabs>
        <w:spacing w:before="120" w:line="276" w:lineRule="auto"/>
        <w:ind w:left="426"/>
        <w:rPr>
          <w:sz w:val="20"/>
          <w:szCs w:val="20"/>
        </w:rPr>
      </w:pPr>
    </w:p>
    <w:p w14:paraId="708B3BC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2881BF14" w14:textId="77777777" w:rsidR="00665B0F" w:rsidRPr="002B0006" w:rsidRDefault="00665B0F" w:rsidP="00665B0F">
      <w:pPr>
        <w:pStyle w:val="Corpodetexto"/>
        <w:spacing w:before="120" w:line="276" w:lineRule="auto"/>
        <w:ind w:firstLine="426"/>
        <w:jc w:val="both"/>
      </w:pPr>
    </w:p>
    <w:p w14:paraId="148C1E23" w14:textId="77777777" w:rsidR="00665B0F" w:rsidRPr="002B0006" w:rsidRDefault="00665B0F" w:rsidP="00665B0F">
      <w:pPr>
        <w:pStyle w:val="Corpodetexto"/>
        <w:spacing w:before="120" w:line="276" w:lineRule="auto"/>
        <w:ind w:firstLine="426"/>
        <w:jc w:val="both"/>
      </w:pPr>
      <w:r>
        <w:rPr>
          <w:color w:val="000009"/>
        </w:rPr>
        <w:t xml:space="preserve">11.1.   </w:t>
      </w:r>
      <w:r w:rsidRPr="002B0006">
        <w:rPr>
          <w:color w:val="000009"/>
        </w:rPr>
        <w:t>As Propostas que atenderem em sua essência aos requisitos do Edital serão verificadas quanto aos seguintes erros, os quais serão corrigidos pela Comissão de Licitação na forma indicada abaixo:</w:t>
      </w:r>
    </w:p>
    <w:p w14:paraId="5E6CDD36"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116F38D0"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72E32F0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08FBA2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4E4E37F"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0BF878F9"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5645A96B"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9815A38"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026EE2DA" w14:textId="77777777" w:rsidR="00665B0F" w:rsidRPr="005902AE"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730163C3"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lastRenderedPageBreak/>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175D343E" w14:textId="77777777" w:rsidR="00665B0F" w:rsidRDefault="00665B0F" w:rsidP="00665B0F">
      <w:pPr>
        <w:pStyle w:val="Corpodetexto"/>
        <w:spacing w:before="120" w:line="276" w:lineRule="auto"/>
        <w:ind w:firstLine="426"/>
        <w:jc w:val="both"/>
      </w:pPr>
    </w:p>
    <w:p w14:paraId="6DA9F76D" w14:textId="7EF455B9" w:rsidR="00665B0F" w:rsidRPr="002B0006"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BB3AC1">
        <w:rPr>
          <w:b/>
          <w:bCs/>
          <w:color w:val="000009"/>
          <w:sz w:val="20"/>
          <w:szCs w:val="20"/>
        </w:rPr>
        <w:t>3</w:t>
      </w:r>
      <w:r>
        <w:rPr>
          <w:b/>
          <w:bCs/>
          <w:color w:val="000009"/>
          <w:sz w:val="20"/>
          <w:szCs w:val="20"/>
        </w:rPr>
        <w:t>0</w:t>
      </w:r>
      <w:r w:rsidRPr="00253163">
        <w:rPr>
          <w:b/>
          <w:bCs/>
          <w:color w:val="000009"/>
          <w:sz w:val="20"/>
          <w:szCs w:val="20"/>
        </w:rPr>
        <w:t xml:space="preserve"> (</w:t>
      </w:r>
      <w:r w:rsidR="00BB3AC1">
        <w:rPr>
          <w:b/>
          <w:bCs/>
          <w:color w:val="000009"/>
          <w:sz w:val="20"/>
          <w:szCs w:val="20"/>
        </w:rPr>
        <w:t>Trinta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2C8606B0" w14:textId="37F05225" w:rsidR="00665B0F" w:rsidRPr="004E1BD3" w:rsidRDefault="00665B0F" w:rsidP="00665B0F">
      <w:pPr>
        <w:pStyle w:val="PargrafodaLista"/>
        <w:numPr>
          <w:ilvl w:val="1"/>
          <w:numId w:val="7"/>
        </w:numPr>
        <w:tabs>
          <w:tab w:val="left" w:pos="1154"/>
        </w:tabs>
        <w:spacing w:before="120" w:line="276" w:lineRule="auto"/>
        <w:ind w:left="0" w:firstLine="426"/>
        <w:rPr>
          <w:bCs/>
          <w:sz w:val="20"/>
          <w:szCs w:val="20"/>
        </w:rPr>
      </w:pPr>
      <w:r w:rsidRPr="002B0006">
        <w:rPr>
          <w:color w:val="000009"/>
          <w:sz w:val="20"/>
          <w:szCs w:val="20"/>
        </w:rPr>
        <w:t xml:space="preserve">O Prazo de Vigência Contratual será de </w:t>
      </w:r>
      <w:r w:rsidR="00BB3AC1">
        <w:rPr>
          <w:b/>
          <w:bCs/>
          <w:color w:val="000009"/>
          <w:sz w:val="20"/>
          <w:szCs w:val="20"/>
        </w:rPr>
        <w:t>90</w:t>
      </w:r>
      <w:r w:rsidRPr="00253163">
        <w:rPr>
          <w:b/>
          <w:bCs/>
          <w:color w:val="000009"/>
          <w:sz w:val="20"/>
          <w:szCs w:val="20"/>
        </w:rPr>
        <w:t xml:space="preserve"> (</w:t>
      </w:r>
      <w:r w:rsidR="00BB3AC1">
        <w:rPr>
          <w:b/>
          <w:bCs/>
          <w:color w:val="000009"/>
          <w:sz w:val="20"/>
          <w:szCs w:val="20"/>
        </w:rPr>
        <w:t>Noventa</w:t>
      </w:r>
      <w:r w:rsidRPr="002B0006">
        <w:rPr>
          <w:b/>
          <w:color w:val="000009"/>
          <w:sz w:val="20"/>
          <w:szCs w:val="20"/>
        </w:rPr>
        <w:t xml:space="preserve">) dias </w:t>
      </w:r>
      <w:r w:rsidRPr="004E1BD3">
        <w:rPr>
          <w:bCs/>
          <w:color w:val="000009"/>
          <w:sz w:val="20"/>
          <w:szCs w:val="20"/>
        </w:rPr>
        <w:t>a contar da data da assinatura contratual.</w:t>
      </w:r>
    </w:p>
    <w:p w14:paraId="2CBB4B9B" w14:textId="77777777" w:rsidR="00665B0F" w:rsidRPr="00605F03"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8503F98" w14:textId="77777777" w:rsidR="00665B0F" w:rsidRPr="00B47087" w:rsidRDefault="00665B0F" w:rsidP="00665B0F">
      <w:pPr>
        <w:pStyle w:val="PargrafodaLista"/>
        <w:tabs>
          <w:tab w:val="left" w:pos="1154"/>
        </w:tabs>
        <w:spacing w:before="120" w:line="276" w:lineRule="auto"/>
        <w:ind w:left="426"/>
        <w:rPr>
          <w:sz w:val="20"/>
          <w:szCs w:val="20"/>
        </w:rPr>
      </w:pPr>
    </w:p>
    <w:p w14:paraId="29A46C3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23D8EE40" w14:textId="77777777" w:rsidR="00665B0F" w:rsidRPr="00605F03" w:rsidRDefault="00665B0F" w:rsidP="00665B0F">
      <w:pPr>
        <w:pStyle w:val="PargrafodaLista"/>
        <w:tabs>
          <w:tab w:val="left" w:pos="1134"/>
        </w:tabs>
        <w:spacing w:before="120" w:line="276" w:lineRule="auto"/>
        <w:ind w:left="425"/>
        <w:rPr>
          <w:sz w:val="20"/>
          <w:szCs w:val="20"/>
        </w:rPr>
      </w:pPr>
    </w:p>
    <w:p w14:paraId="5438C66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2120E76A"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065AA09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5DD01EA4" w14:textId="77777777" w:rsidR="00665B0F" w:rsidRPr="00181A31"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14346C99" w14:textId="77777777" w:rsidR="00665B0F" w:rsidRPr="002B0006" w:rsidRDefault="00665B0F" w:rsidP="00665B0F">
      <w:pPr>
        <w:pStyle w:val="PargrafodaLista"/>
        <w:tabs>
          <w:tab w:val="left" w:pos="1134"/>
        </w:tabs>
        <w:spacing w:before="120" w:line="276" w:lineRule="auto"/>
        <w:ind w:left="426"/>
        <w:rPr>
          <w:sz w:val="20"/>
          <w:szCs w:val="20"/>
        </w:rPr>
      </w:pPr>
    </w:p>
    <w:p w14:paraId="3A36D61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64C00625" w14:textId="77777777" w:rsidR="00665B0F" w:rsidRPr="002B0006" w:rsidRDefault="00665B0F" w:rsidP="00665B0F">
      <w:pPr>
        <w:pStyle w:val="Corpodetexto"/>
        <w:spacing w:before="120" w:line="276" w:lineRule="auto"/>
        <w:ind w:firstLine="426"/>
        <w:jc w:val="both"/>
      </w:pPr>
    </w:p>
    <w:p w14:paraId="35B8B8D2"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A97220A" w14:textId="77777777" w:rsidR="00665B0F" w:rsidRPr="002B0006" w:rsidRDefault="00665B0F" w:rsidP="00665B0F">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630193A0" w14:textId="77777777" w:rsidR="00665B0F" w:rsidRPr="005902AE" w:rsidRDefault="00665B0F" w:rsidP="00665B0F">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 xml:space="preserve">Quando houver erro de qualquer natureza na emissão da Nota Fiscal/fatura, o documento será imediatamente devolvido para substituição e/ou emissão de Nota de Correção, ficando estabelecido </w:t>
      </w:r>
      <w:r w:rsidRPr="005902AE">
        <w:rPr>
          <w:color w:val="000009"/>
          <w:sz w:val="20"/>
          <w:szCs w:val="20"/>
        </w:rPr>
        <w:lastRenderedPageBreak/>
        <w:t>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alíquota de INSS conforme Lei Federal RBF 971 (Art. 450 e 451).</w:t>
      </w:r>
    </w:p>
    <w:p w14:paraId="4E895198" w14:textId="77777777" w:rsidR="00665B0F" w:rsidRPr="002B0006" w:rsidRDefault="00665B0F" w:rsidP="00665B0F">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50C005A" w14:textId="77777777" w:rsidR="00665B0F" w:rsidRPr="002B0006" w:rsidRDefault="00665B0F" w:rsidP="00665B0F">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38761ECA"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2687F7A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934E4C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D39DD6C"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7FF02902" w14:textId="77777777" w:rsidR="00665B0F" w:rsidRPr="00605F03"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3B623B72" w14:textId="77777777" w:rsidR="00665B0F" w:rsidRPr="002B0006" w:rsidRDefault="00665B0F" w:rsidP="00665B0F">
      <w:pPr>
        <w:pStyle w:val="PargrafodaLista"/>
        <w:tabs>
          <w:tab w:val="left" w:pos="993"/>
        </w:tabs>
        <w:spacing w:before="120" w:line="276" w:lineRule="auto"/>
        <w:ind w:left="425"/>
        <w:rPr>
          <w:sz w:val="20"/>
          <w:szCs w:val="20"/>
        </w:rPr>
      </w:pPr>
    </w:p>
    <w:p w14:paraId="428F58DC" w14:textId="77777777" w:rsidR="00665B0F" w:rsidRPr="00181A31"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1050BE9A" w14:textId="77777777" w:rsidR="00665B0F" w:rsidRPr="002B0006" w:rsidRDefault="00665B0F" w:rsidP="00665B0F">
      <w:pPr>
        <w:pStyle w:val="Corpodetexto"/>
        <w:spacing w:before="120" w:line="276" w:lineRule="auto"/>
        <w:ind w:firstLine="426"/>
        <w:jc w:val="both"/>
      </w:pPr>
    </w:p>
    <w:p w14:paraId="04ACC2C9"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72B94C45"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9AFD632" w14:textId="77777777" w:rsidR="00665B0F" w:rsidRPr="00605F03" w:rsidRDefault="00665B0F" w:rsidP="00665B0F">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79B921FD" w14:textId="77777777" w:rsidR="00665B0F" w:rsidRPr="00181A31" w:rsidRDefault="00665B0F" w:rsidP="00665B0F">
      <w:pPr>
        <w:pStyle w:val="PargrafodaLista"/>
        <w:tabs>
          <w:tab w:val="left" w:pos="859"/>
          <w:tab w:val="left" w:pos="993"/>
        </w:tabs>
        <w:spacing w:before="120" w:line="276" w:lineRule="auto"/>
        <w:ind w:left="426"/>
        <w:rPr>
          <w:sz w:val="20"/>
          <w:szCs w:val="20"/>
        </w:rPr>
      </w:pPr>
    </w:p>
    <w:p w14:paraId="4E59E158"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lastRenderedPageBreak/>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6926BF50" w14:textId="77777777" w:rsidR="00665B0F" w:rsidRDefault="00665B0F" w:rsidP="00665B0F">
      <w:pPr>
        <w:pStyle w:val="Corpodetexto"/>
        <w:spacing w:line="276" w:lineRule="auto"/>
        <w:ind w:firstLine="567"/>
        <w:jc w:val="both"/>
        <w:rPr>
          <w:color w:val="000009"/>
        </w:rPr>
      </w:pPr>
    </w:p>
    <w:p w14:paraId="0E8651CF" w14:textId="77777777" w:rsidR="00665B0F" w:rsidRDefault="00665B0F" w:rsidP="00665B0F">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1FD1B56" w14:textId="77777777" w:rsidR="00665B0F" w:rsidRDefault="00665B0F" w:rsidP="00665B0F">
      <w:pPr>
        <w:pStyle w:val="Corpodetexto"/>
        <w:spacing w:before="120" w:line="276" w:lineRule="auto"/>
        <w:ind w:firstLine="567"/>
        <w:jc w:val="both"/>
        <w:rPr>
          <w:color w:val="000009"/>
        </w:rPr>
      </w:pPr>
    </w:p>
    <w:p w14:paraId="760E815D"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2585C5CC" w14:textId="77777777" w:rsidR="00665B0F" w:rsidRPr="00605F03" w:rsidRDefault="00665B0F" w:rsidP="00665B0F">
      <w:pPr>
        <w:pStyle w:val="PargrafodaLista"/>
        <w:tabs>
          <w:tab w:val="left" w:pos="993"/>
        </w:tabs>
        <w:spacing w:before="0" w:line="276" w:lineRule="auto"/>
        <w:ind w:left="426"/>
        <w:rPr>
          <w:sz w:val="20"/>
          <w:szCs w:val="20"/>
        </w:rPr>
      </w:pPr>
    </w:p>
    <w:p w14:paraId="1801E413" w14:textId="77777777" w:rsidR="00665B0F" w:rsidRPr="002B0006"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1B9772E3" w14:textId="77777777" w:rsidR="00665B0F" w:rsidRPr="00605F03"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C1F3AF8" w14:textId="77777777" w:rsidR="00665B0F" w:rsidRPr="00B47087" w:rsidRDefault="00665B0F" w:rsidP="00665B0F">
      <w:pPr>
        <w:pStyle w:val="PargrafodaLista"/>
        <w:tabs>
          <w:tab w:val="left" w:pos="993"/>
        </w:tabs>
        <w:spacing w:before="120" w:line="276" w:lineRule="auto"/>
        <w:ind w:left="426"/>
        <w:rPr>
          <w:sz w:val="20"/>
          <w:szCs w:val="20"/>
        </w:rPr>
      </w:pPr>
    </w:p>
    <w:p w14:paraId="75260106"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4E024794" w14:textId="77777777" w:rsidR="00665B0F" w:rsidRPr="00605F03" w:rsidRDefault="00665B0F" w:rsidP="00665B0F">
      <w:pPr>
        <w:pStyle w:val="PargrafodaLista"/>
        <w:tabs>
          <w:tab w:val="left" w:pos="993"/>
        </w:tabs>
        <w:spacing w:before="120" w:line="276" w:lineRule="auto"/>
        <w:ind w:left="426"/>
        <w:rPr>
          <w:sz w:val="20"/>
          <w:szCs w:val="20"/>
        </w:rPr>
      </w:pPr>
    </w:p>
    <w:p w14:paraId="4880D11B" w14:textId="77777777" w:rsidR="00665B0F" w:rsidRPr="002B0006"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10E2D892" w14:textId="77777777" w:rsidR="00665B0F" w:rsidRPr="00605F03"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699B11C2" w14:textId="77777777" w:rsidR="00665B0F" w:rsidRPr="002B0006" w:rsidRDefault="00665B0F" w:rsidP="00665B0F">
      <w:pPr>
        <w:pStyle w:val="PargrafodaLista"/>
        <w:tabs>
          <w:tab w:val="left" w:pos="993"/>
        </w:tabs>
        <w:spacing w:before="120" w:line="276" w:lineRule="auto"/>
        <w:ind w:left="426"/>
        <w:rPr>
          <w:sz w:val="20"/>
          <w:szCs w:val="20"/>
        </w:rPr>
      </w:pPr>
    </w:p>
    <w:p w14:paraId="7D052C92"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A8BC8DC" w14:textId="77777777" w:rsidR="00665B0F" w:rsidRPr="00324BE9" w:rsidRDefault="00665B0F" w:rsidP="00665B0F">
      <w:pPr>
        <w:pStyle w:val="PargrafodaLista"/>
        <w:tabs>
          <w:tab w:val="left" w:pos="993"/>
        </w:tabs>
        <w:spacing w:before="0" w:line="276" w:lineRule="auto"/>
        <w:ind w:left="426"/>
        <w:rPr>
          <w:sz w:val="20"/>
          <w:szCs w:val="20"/>
        </w:rPr>
      </w:pPr>
    </w:p>
    <w:p w14:paraId="6FA58872"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70662A"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3F0C30B3"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51B51BE4"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2BFBE401"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7966BC99"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755E294C"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lastRenderedPageBreak/>
        <w:t>Fornecimento de mão de obra especializada, qualificada e capacitada.</w:t>
      </w:r>
    </w:p>
    <w:p w14:paraId="38634238"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F030B0"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6388C1AD" w14:textId="77777777" w:rsidR="00665B0F" w:rsidRPr="002B0006" w:rsidRDefault="00665B0F" w:rsidP="00665B0F">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Pr>
          <w:b/>
          <w:color w:val="000009"/>
          <w:sz w:val="20"/>
          <w:szCs w:val="20"/>
        </w:rPr>
        <w:t xml:space="preserve"> e </w:t>
      </w:r>
      <w:r w:rsidRPr="002B0006">
        <w:rPr>
          <w:b/>
          <w:color w:val="000009"/>
          <w:sz w:val="20"/>
          <w:szCs w:val="20"/>
        </w:rPr>
        <w:t xml:space="preserve">CELESC </w:t>
      </w:r>
      <w:r w:rsidRPr="002B0006">
        <w:rPr>
          <w:color w:val="000009"/>
          <w:sz w:val="20"/>
          <w:szCs w:val="20"/>
        </w:rPr>
        <w:t xml:space="preserve">respectivamente em nome da </w:t>
      </w:r>
      <w:r w:rsidRPr="002B0006">
        <w:rPr>
          <w:b/>
          <w:color w:val="000009"/>
          <w:sz w:val="20"/>
          <w:szCs w:val="20"/>
        </w:rPr>
        <w:t xml:space="preserve">EMPRESA CONTRATADA </w:t>
      </w:r>
      <w:r w:rsidRPr="002B0006">
        <w:rPr>
          <w:color w:val="000009"/>
          <w:sz w:val="20"/>
          <w:szCs w:val="20"/>
        </w:rPr>
        <w:t>caso necessário.</w:t>
      </w:r>
    </w:p>
    <w:p w14:paraId="107AFFB7"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59B0B83D"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6B98F52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660259DF" w14:textId="77777777" w:rsidR="00665B0F" w:rsidRPr="002B0006" w:rsidRDefault="00665B0F" w:rsidP="00665B0F">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033EA58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15617DB2"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581FD1FC" w14:textId="77777777" w:rsidR="00665B0F" w:rsidRPr="002B0006" w:rsidRDefault="00665B0F" w:rsidP="00665B0F">
      <w:pPr>
        <w:pStyle w:val="Corpodetexto"/>
        <w:spacing w:before="120" w:line="276" w:lineRule="auto"/>
        <w:ind w:firstLine="426"/>
        <w:jc w:val="both"/>
      </w:pPr>
    </w:p>
    <w:p w14:paraId="57C7837E" w14:textId="77777777" w:rsidR="00665B0F" w:rsidRDefault="00665B0F" w:rsidP="00665B0F">
      <w:pPr>
        <w:pStyle w:val="Corpodetexto"/>
        <w:spacing w:before="120" w:line="276" w:lineRule="auto"/>
        <w:ind w:firstLine="426"/>
        <w:jc w:val="both"/>
        <w:rPr>
          <w:color w:val="000009"/>
        </w:rPr>
      </w:pPr>
    </w:p>
    <w:p w14:paraId="1C0C558A" w14:textId="6EBB4451" w:rsidR="00665B0F" w:rsidRPr="002B0006" w:rsidRDefault="00665B0F" w:rsidP="00665B0F">
      <w:pPr>
        <w:pStyle w:val="Corpodetexto"/>
        <w:spacing w:before="120" w:line="276" w:lineRule="auto"/>
        <w:ind w:firstLine="426"/>
        <w:jc w:val="both"/>
      </w:pPr>
      <w:r w:rsidRPr="002B0006">
        <w:rPr>
          <w:color w:val="000009"/>
        </w:rPr>
        <w:t xml:space="preserve">Itajaí, </w:t>
      </w:r>
      <w:r w:rsidR="00BB3AC1">
        <w:rPr>
          <w:color w:val="000009"/>
        </w:rPr>
        <w:t>24</w:t>
      </w:r>
      <w:r>
        <w:rPr>
          <w:color w:val="000009"/>
        </w:rPr>
        <w:t xml:space="preserve"> d</w:t>
      </w:r>
      <w:r w:rsidRPr="002B0006">
        <w:rPr>
          <w:color w:val="000009"/>
        </w:rPr>
        <w:t xml:space="preserve">e </w:t>
      </w:r>
      <w:r>
        <w:rPr>
          <w:color w:val="000009"/>
        </w:rPr>
        <w:t>junho</w:t>
      </w:r>
      <w:r w:rsidRPr="002B0006">
        <w:rPr>
          <w:color w:val="000009"/>
        </w:rPr>
        <w:t xml:space="preserve"> de </w:t>
      </w:r>
      <w:r>
        <w:rPr>
          <w:color w:val="000009"/>
        </w:rPr>
        <w:t>2022</w:t>
      </w:r>
      <w:r w:rsidRPr="002B0006">
        <w:rPr>
          <w:color w:val="000009"/>
        </w:rPr>
        <w:t>.</w:t>
      </w:r>
    </w:p>
    <w:p w14:paraId="203A3DAA" w14:textId="77777777" w:rsidR="00665B0F" w:rsidRDefault="00665B0F" w:rsidP="00665B0F">
      <w:pPr>
        <w:pStyle w:val="Corpodetexto"/>
        <w:spacing w:before="120" w:line="276" w:lineRule="auto"/>
        <w:ind w:firstLine="426"/>
        <w:jc w:val="both"/>
      </w:pPr>
    </w:p>
    <w:p w14:paraId="755C74E0" w14:textId="77777777" w:rsidR="00665B0F" w:rsidRDefault="00665B0F" w:rsidP="00665B0F">
      <w:pPr>
        <w:pStyle w:val="Corpodetexto"/>
        <w:spacing w:before="120" w:line="276" w:lineRule="auto"/>
        <w:ind w:firstLine="426"/>
        <w:jc w:val="both"/>
      </w:pPr>
    </w:p>
    <w:p w14:paraId="76FCB892" w14:textId="77777777" w:rsidR="00665B0F" w:rsidRDefault="00665B0F" w:rsidP="00665B0F">
      <w:pPr>
        <w:pStyle w:val="Corpodetexto"/>
        <w:spacing w:before="120" w:line="276" w:lineRule="auto"/>
        <w:ind w:firstLine="426"/>
        <w:jc w:val="both"/>
      </w:pPr>
    </w:p>
    <w:p w14:paraId="5841BB57" w14:textId="77777777" w:rsidR="00665B0F" w:rsidRPr="002B0006" w:rsidRDefault="00665B0F" w:rsidP="00665B0F">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665B0F" w:rsidRPr="0037460C" w14:paraId="4ABEF7EF" w14:textId="77777777" w:rsidTr="00E57A76">
        <w:trPr>
          <w:trHeight w:val="606"/>
        </w:trPr>
        <w:tc>
          <w:tcPr>
            <w:tcW w:w="3198" w:type="dxa"/>
            <w:shd w:val="clear" w:color="auto" w:fill="auto"/>
          </w:tcPr>
          <w:p w14:paraId="6CBCCDA6"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Elmir Bortolanza</w:t>
            </w:r>
          </w:p>
          <w:p w14:paraId="222A395D"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8E77987"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Anderson Rodrigues</w:t>
            </w:r>
          </w:p>
          <w:p w14:paraId="732E1A97"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1B3A6704" w14:textId="77777777" w:rsidR="00665B0F" w:rsidRPr="002B0006" w:rsidRDefault="00665B0F" w:rsidP="00665B0F">
      <w:pPr>
        <w:spacing w:before="120" w:line="276" w:lineRule="auto"/>
        <w:jc w:val="both"/>
        <w:rPr>
          <w:sz w:val="20"/>
          <w:szCs w:val="20"/>
        </w:rPr>
      </w:pPr>
    </w:p>
    <w:p w14:paraId="23EFB95D" w14:textId="77777777" w:rsidR="00665B0F" w:rsidRDefault="00665B0F"/>
    <w:sectPr w:rsidR="00665B0F" w:rsidSect="009A0EE9">
      <w:headerReference w:type="default" r:id="rId8"/>
      <w:footerReference w:type="default" r:id="rId9"/>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DDEA02" w14:textId="77777777" w:rsidR="00F703FE" w:rsidRDefault="00F703FE">
      <w:r>
        <w:separator/>
      </w:r>
    </w:p>
  </w:endnote>
  <w:endnote w:type="continuationSeparator" w:id="0">
    <w:p w14:paraId="4D65DC8E" w14:textId="77777777" w:rsidR="00F703FE" w:rsidRDefault="00F70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C5AA9" w14:textId="77777777" w:rsidR="006A7DF4" w:rsidRDefault="00D12732">
    <w:pPr>
      <w:pStyle w:val="Corpodetexto"/>
      <w:spacing w:line="12" w:lineRule="auto"/>
    </w:pPr>
    <w:r>
      <w:rPr>
        <w:noProof/>
        <w:lang w:val="pt-BR" w:eastAsia="pt-BR"/>
      </w:rPr>
      <w:drawing>
        <wp:anchor distT="0" distB="0" distL="0" distR="0" simplePos="0" relativeHeight="251660288" behindDoc="1" locked="0" layoutInCell="0" allowOverlap="1" wp14:anchorId="42BEE29C" wp14:editId="30085BB5">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61312" behindDoc="1" locked="0" layoutInCell="0" allowOverlap="1" wp14:anchorId="4BB2EAD9" wp14:editId="29E8543C">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F703FE">
                          <w:pPr>
                            <w:pStyle w:val="Contedodoquadro"/>
                            <w:spacing w:line="195" w:lineRule="exact"/>
                            <w:ind w:right="23"/>
                            <w:jc w:val="right"/>
                            <w:rPr>
                              <w:rFonts w:ascii="Calibri" w:hAnsi="Calibri"/>
                              <w:sz w:val="16"/>
                            </w:rPr>
                          </w:pPr>
                          <w:hyperlink r:id="rId2">
                            <w:r w:rsidR="00D12732">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BB2EAD9"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D12732">
                    <w:pPr>
                      <w:pStyle w:val="Contedodoquadro"/>
                      <w:spacing w:line="195" w:lineRule="exact"/>
                      <w:ind w:right="23"/>
                      <w:jc w:val="right"/>
                      <w:rPr>
                        <w:rFonts w:ascii="Calibri" w:hAnsi="Calibri"/>
                        <w:sz w:val="16"/>
                      </w:rPr>
                    </w:pPr>
                    <w:hyperlink r:id="rId3">
                      <w:r>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BBA7AE" w14:textId="77777777" w:rsidR="00F703FE" w:rsidRDefault="00F703FE">
      <w:r>
        <w:separator/>
      </w:r>
    </w:p>
  </w:footnote>
  <w:footnote w:type="continuationSeparator" w:id="0">
    <w:p w14:paraId="243AA043" w14:textId="77777777" w:rsidR="00F703FE" w:rsidRDefault="00F70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E2209D" w14:textId="77777777" w:rsidR="006A7DF4" w:rsidRDefault="00D12732">
    <w:pPr>
      <w:pStyle w:val="Corpodetexto"/>
      <w:spacing w:line="12" w:lineRule="auto"/>
    </w:pPr>
    <w:r>
      <w:rPr>
        <w:noProof/>
        <w:lang w:val="pt-BR" w:eastAsia="pt-BR"/>
      </w:rPr>
      <w:drawing>
        <wp:anchor distT="0" distB="0" distL="0" distR="0" simplePos="0" relativeHeight="251659264" behindDoc="1" locked="0" layoutInCell="0" allowOverlap="1" wp14:anchorId="447F88C9" wp14:editId="6BAF64E7">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34B6987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7">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8">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9">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0">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1">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2">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3">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4">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6">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17">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8">
    <w:nsid w:val="7A090303"/>
    <w:multiLevelType w:val="multilevel"/>
    <w:tmpl w:val="7514EFDC"/>
    <w:lvl w:ilvl="0">
      <w:start w:val="7"/>
      <w:numFmt w:val="decimal"/>
      <w:lvlText w:val="%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1.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19">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5"/>
  </w:num>
  <w:num w:numId="3">
    <w:abstractNumId w:val="1"/>
  </w:num>
  <w:num w:numId="4">
    <w:abstractNumId w:val="9"/>
  </w:num>
  <w:num w:numId="5">
    <w:abstractNumId w:val="8"/>
  </w:num>
  <w:num w:numId="6">
    <w:abstractNumId w:val="11"/>
  </w:num>
  <w:num w:numId="7">
    <w:abstractNumId w:val="6"/>
  </w:num>
  <w:num w:numId="8">
    <w:abstractNumId w:val="3"/>
  </w:num>
  <w:num w:numId="9">
    <w:abstractNumId w:val="19"/>
  </w:num>
  <w:num w:numId="10">
    <w:abstractNumId w:val="5"/>
  </w:num>
  <w:num w:numId="11">
    <w:abstractNumId w:val="4"/>
  </w:num>
  <w:num w:numId="12">
    <w:abstractNumId w:val="12"/>
  </w:num>
  <w:num w:numId="13">
    <w:abstractNumId w:val="18"/>
  </w:num>
  <w:num w:numId="14">
    <w:abstractNumId w:val="13"/>
  </w:num>
  <w:num w:numId="15">
    <w:abstractNumId w:val="16"/>
  </w:num>
  <w:num w:numId="16">
    <w:abstractNumId w:val="2"/>
  </w:num>
  <w:num w:numId="17">
    <w:abstractNumId w:val="10"/>
  </w:num>
  <w:num w:numId="18">
    <w:abstractNumId w:val="7"/>
  </w:num>
  <w:num w:numId="19">
    <w:abstractNumId w:val="1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B0F"/>
    <w:rsid w:val="000E2E96"/>
    <w:rsid w:val="004B3F43"/>
    <w:rsid w:val="00665B0F"/>
    <w:rsid w:val="007140D9"/>
    <w:rsid w:val="0096389C"/>
    <w:rsid w:val="00A21ED3"/>
    <w:rsid w:val="00BB3AC1"/>
    <w:rsid w:val="00BF5C4B"/>
    <w:rsid w:val="00C80F5B"/>
    <w:rsid w:val="00D12732"/>
    <w:rsid w:val="00F703F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0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B0F"/>
    <w:pPr>
      <w:widowControl w:val="0"/>
      <w:suppressAutoHyphens/>
      <w:spacing w:after="0" w:line="240" w:lineRule="auto"/>
    </w:pPr>
    <w:rPr>
      <w:rFonts w:ascii="Arial" w:eastAsia="Arial" w:hAnsi="Arial" w:cs="Arial"/>
      <w:lang w:val="pt-PT"/>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B0F"/>
    <w:pPr>
      <w:widowControl w:val="0"/>
      <w:suppressAutoHyphens/>
      <w:spacing w:after="0" w:line="240" w:lineRule="auto"/>
    </w:pPr>
    <w:rPr>
      <w:rFonts w:ascii="Arial" w:eastAsia="Arial" w:hAnsi="Arial" w:cs="Arial"/>
      <w:lang w:val="pt-PT"/>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10</Pages>
  <Words>3892</Words>
  <Characters>21023</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Leonardo Beckert</cp:lastModifiedBy>
  <cp:revision>3</cp:revision>
  <cp:lastPrinted>2022-06-24T20:09:00Z</cp:lastPrinted>
  <dcterms:created xsi:type="dcterms:W3CDTF">2022-06-24T18:14:00Z</dcterms:created>
  <dcterms:modified xsi:type="dcterms:W3CDTF">2022-07-05T19:02:00Z</dcterms:modified>
</cp:coreProperties>
</file>